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79" w:rsidRDefault="00817B79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 xml:space="preserve">При </w:t>
      </w:r>
      <w:r w:rsidR="00904564"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в</w:t>
      </w:r>
      <w:r w:rsidR="00904564">
        <w:rPr>
          <w:rFonts w:ascii="Arial" w:eastAsia="Times New Roman" w:hAnsi="Arial" w:cs="Arial"/>
          <w:color w:val="424242"/>
          <w:sz w:val="20"/>
          <w:szCs w:val="20"/>
          <w:lang w:eastAsia="ru-RU"/>
        </w:rPr>
        <w:t xml:space="preserve">заимодействии с клиентами </w:t>
      </w:r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АО «РЕГИОН ЭсМ» использует</w:t>
      </w:r>
      <w:r w:rsidR="00904564">
        <w:rPr>
          <w:rFonts w:ascii="Arial" w:eastAsia="Times New Roman" w:hAnsi="Arial" w:cs="Arial"/>
          <w:color w:val="424242"/>
          <w:sz w:val="20"/>
          <w:szCs w:val="20"/>
          <w:lang w:eastAsia="ru-RU"/>
        </w:rPr>
        <w:t xml:space="preserve"> следующее программное обеспечение</w:t>
      </w:r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:</w:t>
      </w:r>
    </w:p>
    <w:p w:rsidR="00904564" w:rsidRPr="00802E9F" w:rsidRDefault="00904564" w:rsidP="00802E9F">
      <w:pPr>
        <w:pStyle w:val="a5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hyperlink r:id="rId5" w:history="1">
        <w:r w:rsidRPr="00802E9F">
          <w:rPr>
            <w:color w:val="424242"/>
            <w:lang w:eastAsia="ru-RU"/>
          </w:rPr>
          <w:t>Личный кабинет клиента</w:t>
        </w:r>
      </w:hyperlink>
      <w:r w:rsidR="00802E9F" w:rsidRPr="00802E9F">
        <w:rPr>
          <w:rFonts w:ascii="Arial" w:eastAsia="Times New Roman" w:hAnsi="Arial" w:cs="Arial"/>
          <w:color w:val="424242"/>
          <w:sz w:val="20"/>
          <w:szCs w:val="20"/>
          <w:lang w:eastAsia="ru-RU"/>
        </w:rPr>
        <w:t xml:space="preserve"> </w:t>
      </w:r>
      <w:r w:rsidR="00802E9F"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АО «РЕГИОН ЭсМ»</w:t>
      </w:r>
    </w:p>
    <w:p w:rsidR="00904564" w:rsidRPr="00802E9F" w:rsidRDefault="00904564" w:rsidP="00802E9F">
      <w:pPr>
        <w:pStyle w:val="a5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802E9F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Система электронного документооборота АО "ВТБ Специализированный депозитарий"</w:t>
      </w:r>
    </w:p>
    <w:p w:rsidR="00817B79" w:rsidRPr="00802E9F" w:rsidRDefault="00802E9F" w:rsidP="00802E9F">
      <w:pPr>
        <w:pStyle w:val="a5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hyperlink r:id="rId6" w:tgtFrame="_blank" w:history="1">
        <w:r w:rsidR="00904564" w:rsidRPr="00802E9F">
          <w:rPr>
            <w:rFonts w:ascii="Arial" w:eastAsia="Times New Roman" w:hAnsi="Arial" w:cs="Arial"/>
            <w:color w:val="424242"/>
            <w:sz w:val="20"/>
            <w:szCs w:val="20"/>
            <w:lang w:eastAsia="ru-RU"/>
          </w:rPr>
          <w:t xml:space="preserve"> </w:t>
        </w:r>
        <w:r w:rsidR="00904564" w:rsidRPr="00802E9F">
          <w:rPr>
            <w:rFonts w:ascii="Arial" w:eastAsia="Times New Roman" w:hAnsi="Arial" w:cs="Arial"/>
            <w:color w:val="424242"/>
            <w:sz w:val="20"/>
            <w:szCs w:val="20"/>
            <w:lang w:eastAsia="ru-RU"/>
          </w:rPr>
          <w:t>Система электронного документооборота</w:t>
        </w:r>
        <w:r w:rsidR="00817B79" w:rsidRPr="00802E9F">
          <w:rPr>
            <w:rFonts w:ascii="Arial" w:eastAsia="Times New Roman" w:hAnsi="Arial" w:cs="Arial"/>
            <w:color w:val="424242"/>
            <w:sz w:val="20"/>
            <w:szCs w:val="20"/>
            <w:lang w:eastAsia="ru-RU"/>
          </w:rPr>
          <w:t xml:space="preserve"> ООО</w:t>
        </w:r>
        <w:r w:rsidR="00817B79" w:rsidRPr="00802E9F">
          <w:rPr>
            <w:rFonts w:ascii="Arial" w:eastAsia="Times New Roman" w:hAnsi="Arial" w:cs="Arial"/>
            <w:color w:val="424242"/>
            <w:sz w:val="20"/>
            <w:szCs w:val="20"/>
            <w:lang w:eastAsia="ru-RU"/>
          </w:rPr>
          <w:t xml:space="preserve"> </w:t>
        </w:r>
        <w:r w:rsidR="00817B79" w:rsidRPr="00802E9F">
          <w:rPr>
            <w:rFonts w:ascii="Arial" w:eastAsia="Times New Roman" w:hAnsi="Arial" w:cs="Arial"/>
            <w:color w:val="424242"/>
            <w:sz w:val="20"/>
            <w:szCs w:val="20"/>
            <w:lang w:eastAsia="ru-RU"/>
          </w:rPr>
          <w:t>«СДК «Гарант»</w:t>
        </w:r>
      </w:hyperlink>
      <w:r w:rsidR="00817B79" w:rsidRPr="00802E9F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 </w:t>
      </w:r>
    </w:p>
    <w:p w:rsidR="00817B79" w:rsidRPr="00802E9F" w:rsidRDefault="00802E9F" w:rsidP="00802E9F">
      <w:pPr>
        <w:pStyle w:val="a5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802E9F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Система электронного документооборота "РЕГИОН"</w:t>
      </w:r>
    </w:p>
    <w:p w:rsidR="00735D46" w:rsidRPr="00802E9F" w:rsidRDefault="00904564" w:rsidP="00802E9F">
      <w:pPr>
        <w:pStyle w:val="a5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802E9F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Система электронного документооборота</w:t>
      </w:r>
      <w:r w:rsidR="00735D46" w:rsidRPr="00802E9F">
        <w:rPr>
          <w:rFonts w:ascii="Arial" w:eastAsia="Times New Roman" w:hAnsi="Arial" w:cs="Arial"/>
          <w:color w:val="424242"/>
          <w:sz w:val="20"/>
          <w:szCs w:val="20"/>
          <w:lang w:eastAsia="ru-RU"/>
        </w:rPr>
        <w:t xml:space="preserve"> </w:t>
      </w:r>
      <w:hyperlink r:id="rId7" w:history="1">
        <w:r w:rsidR="00735D46" w:rsidRPr="00802E9F">
          <w:rPr>
            <w:rFonts w:ascii="Arial" w:eastAsia="Times New Roman" w:hAnsi="Arial" w:cs="Arial"/>
            <w:color w:val="424242"/>
            <w:sz w:val="20"/>
            <w:szCs w:val="20"/>
            <w:lang w:eastAsia="ru-RU"/>
          </w:rPr>
          <w:t>А</w:t>
        </w:r>
        <w:r w:rsidRPr="00802E9F">
          <w:rPr>
            <w:rFonts w:ascii="Arial" w:eastAsia="Times New Roman" w:hAnsi="Arial" w:cs="Arial"/>
            <w:color w:val="424242"/>
            <w:sz w:val="20"/>
            <w:szCs w:val="20"/>
            <w:lang w:eastAsia="ru-RU"/>
          </w:rPr>
          <w:t>О</w:t>
        </w:r>
        <w:r w:rsidR="00735D46" w:rsidRPr="00802E9F">
          <w:rPr>
            <w:rFonts w:ascii="Arial" w:eastAsia="Times New Roman" w:hAnsi="Arial" w:cs="Arial"/>
            <w:color w:val="424242"/>
            <w:sz w:val="20"/>
            <w:szCs w:val="20"/>
            <w:lang w:eastAsia="ru-RU"/>
          </w:rPr>
          <w:t xml:space="preserve"> «Независимый специализированный депозитарий»</w:t>
        </w:r>
      </w:hyperlink>
      <w:r w:rsidR="00735D46" w:rsidRPr="00802E9F">
        <w:rPr>
          <w:rFonts w:ascii="Arial" w:eastAsia="Times New Roman" w:hAnsi="Arial" w:cs="Arial"/>
          <w:color w:val="424242"/>
          <w:sz w:val="20"/>
          <w:szCs w:val="20"/>
          <w:lang w:eastAsia="ru-RU"/>
        </w:rPr>
        <w:t xml:space="preserve"> </w:t>
      </w:r>
    </w:p>
    <w:p w:rsidR="00470587" w:rsidRPr="00092525" w:rsidRDefault="00470587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470587" w:rsidRPr="00092525" w:rsidRDefault="00470587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817B79" w:rsidRPr="00092525" w:rsidRDefault="00817B79" w:rsidP="00470587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17B79" w:rsidRPr="0009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378E8"/>
    <w:multiLevelType w:val="multilevel"/>
    <w:tmpl w:val="6FB0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93030A"/>
    <w:multiLevelType w:val="hybridMultilevel"/>
    <w:tmpl w:val="A55C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41F42"/>
    <w:multiLevelType w:val="multilevel"/>
    <w:tmpl w:val="BCD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035CDF"/>
    <w:multiLevelType w:val="multilevel"/>
    <w:tmpl w:val="6430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0F6373"/>
    <w:multiLevelType w:val="multilevel"/>
    <w:tmpl w:val="0F8C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50251F"/>
    <w:multiLevelType w:val="multilevel"/>
    <w:tmpl w:val="8818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79"/>
    <w:rsid w:val="00027C89"/>
    <w:rsid w:val="00092525"/>
    <w:rsid w:val="001C5F84"/>
    <w:rsid w:val="001E7099"/>
    <w:rsid w:val="001F1C17"/>
    <w:rsid w:val="001F5B32"/>
    <w:rsid w:val="00357FA5"/>
    <w:rsid w:val="00470587"/>
    <w:rsid w:val="004D1931"/>
    <w:rsid w:val="006C526B"/>
    <w:rsid w:val="006D795E"/>
    <w:rsid w:val="00735D46"/>
    <w:rsid w:val="00802E9F"/>
    <w:rsid w:val="00817B79"/>
    <w:rsid w:val="008A3B46"/>
    <w:rsid w:val="00904564"/>
    <w:rsid w:val="00990060"/>
    <w:rsid w:val="009B265E"/>
    <w:rsid w:val="00B6410E"/>
    <w:rsid w:val="00D01FCB"/>
    <w:rsid w:val="00D8599D"/>
    <w:rsid w:val="00D87467"/>
    <w:rsid w:val="00E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C076C-EEF1-4C84-B01E-B5DEBD55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B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5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zsd.ru/e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dkgarant.ru/index.php/ru/sed" TargetMode="External"/><Relationship Id="rId5" Type="http://schemas.openxmlformats.org/officeDocument/2006/relationships/hyperlink" Target="https://my.region-a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</dc:creator>
  <cp:keywords/>
  <dc:description/>
  <cp:lastModifiedBy>Акишина</cp:lastModifiedBy>
  <cp:revision>2</cp:revision>
  <dcterms:created xsi:type="dcterms:W3CDTF">2024-04-01T15:30:00Z</dcterms:created>
  <dcterms:modified xsi:type="dcterms:W3CDTF">2024-04-01T15:30:00Z</dcterms:modified>
</cp:coreProperties>
</file>